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686D" w:rsidRDefault="004C686D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8.75pt;visibility:visible">
            <v:imagedata r:id="rId5" o:title=""/>
          </v:shape>
        </w:pict>
      </w:r>
    </w:p>
    <w:p w:rsidR="009F6DFF" w:rsidRDefault="009F6DFF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УКРАЇНА</w:t>
      </w:r>
    </w:p>
    <w:p w:rsidR="009F6DFF" w:rsidRDefault="009F6DFF">
      <w:pPr>
        <w:spacing w:line="159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40" w:lineRule="atLeast"/>
        <w:ind w:right="-259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ГОРОДНЯНСЬКА МІСЬКА РАДА</w:t>
      </w:r>
    </w:p>
    <w:p w:rsidR="009F6DFF" w:rsidRDefault="009F6DFF">
      <w:pPr>
        <w:spacing w:line="158" w:lineRule="exact"/>
        <w:rPr>
          <w:rFonts w:ascii="Times New Roman" w:hAnsi="Times New Roman"/>
          <w:sz w:val="24"/>
        </w:rPr>
      </w:pPr>
    </w:p>
    <w:p w:rsidR="009F6DFF" w:rsidRDefault="009F6DFF">
      <w:pPr>
        <w:numPr>
          <w:ilvl w:val="0"/>
          <w:numId w:val="1"/>
        </w:numPr>
        <w:tabs>
          <w:tab w:val="left" w:pos="1420"/>
        </w:tabs>
        <w:spacing w:line="240" w:lineRule="atLeast"/>
        <w:ind w:left="1420" w:hanging="257"/>
        <w:rPr>
          <w:rFonts w:ascii="Georgia" w:hAnsi="Georgia"/>
          <w:b/>
          <w:sz w:val="27"/>
        </w:rPr>
      </w:pPr>
      <w:r>
        <w:rPr>
          <w:rFonts w:ascii="Georgia" w:hAnsi="Georgia"/>
          <w:b/>
          <w:sz w:val="27"/>
        </w:rPr>
        <w:t>О Р О Д Н Я Н С Ь К А М О Л О Д І Ж Н А Р А Д А</w:t>
      </w:r>
    </w:p>
    <w:p w:rsidR="009F6DFF" w:rsidRDefault="009F6DFF">
      <w:pPr>
        <w:spacing w:line="12" w:lineRule="exact"/>
        <w:rPr>
          <w:rFonts w:ascii="Georgia" w:hAnsi="Georgia"/>
          <w:b/>
          <w:sz w:val="27"/>
        </w:rPr>
      </w:pPr>
    </w:p>
    <w:p w:rsidR="009F6DFF" w:rsidRDefault="009F6DFF">
      <w:pPr>
        <w:spacing w:line="240" w:lineRule="atLeast"/>
        <w:ind w:left="244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ГОРОДНЯНСЬКОЇ МІСЬКОЇ РАДИ</w:t>
      </w:r>
    </w:p>
    <w:p w:rsidR="009F6DFF" w:rsidRDefault="009F6DFF">
      <w:pPr>
        <w:spacing w:line="151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40" w:lineRule="atLeast"/>
        <w:ind w:right="-259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РІШЕННЯ</w:t>
      </w:r>
    </w:p>
    <w:p w:rsidR="009F6DFF" w:rsidRDefault="009F6DFF">
      <w:pPr>
        <w:spacing w:line="240" w:lineRule="atLeast"/>
        <w:ind w:right="-259"/>
        <w:jc w:val="center"/>
        <w:rPr>
          <w:rFonts w:ascii="Times New Roman" w:hAnsi="Times New Roman"/>
          <w:sz w:val="32"/>
        </w:rPr>
        <w:sectPr w:rsidR="009F6DFF">
          <w:pgSz w:w="11900" w:h="16838"/>
          <w:pgMar w:top="1440" w:right="1126" w:bottom="1440" w:left="1420" w:header="0" w:footer="0" w:gutter="0"/>
          <w:cols w:space="0" w:equalWidth="0">
            <w:col w:w="9360"/>
          </w:cols>
          <w:docGrid w:linePitch="360"/>
        </w:sectPr>
      </w:pPr>
    </w:p>
    <w:p w:rsidR="009F6DFF" w:rsidRDefault="009F6DFF">
      <w:pPr>
        <w:spacing w:line="200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від </w:t>
      </w:r>
      <w:r>
        <w:rPr>
          <w:rFonts w:ascii="Times New Roman" w:hAnsi="Times New Roman"/>
          <w:sz w:val="27"/>
          <w:lang w:val="uk-UA"/>
        </w:rPr>
        <w:t>31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  <w:lang w:val="uk-UA"/>
        </w:rPr>
        <w:t>липня</w:t>
      </w:r>
      <w:r>
        <w:rPr>
          <w:rFonts w:ascii="Times New Roman" w:hAnsi="Times New Roman"/>
          <w:sz w:val="27"/>
        </w:rPr>
        <w:t xml:space="preserve"> 2018 року</w:t>
      </w:r>
    </w:p>
    <w:p w:rsidR="009F6DFF" w:rsidRDefault="009F6DFF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Городня</w:t>
      </w:r>
    </w:p>
    <w:p w:rsidR="009F6DFF" w:rsidRDefault="009F6DFF">
      <w:pPr>
        <w:spacing w:line="188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br w:type="column"/>
      </w:r>
    </w:p>
    <w:p w:rsidR="009F6DFF" w:rsidRPr="005A7950" w:rsidRDefault="009F6DFF">
      <w:pPr>
        <w:spacing w:line="240" w:lineRule="atLeast"/>
        <w:rPr>
          <w:rFonts w:ascii="Times New Roman" w:hAnsi="Times New Roman"/>
          <w:sz w:val="28"/>
          <w:lang w:val="uk-UA"/>
        </w:rPr>
        <w:sectPr w:rsidR="009F6DFF" w:rsidRPr="005A7950">
          <w:type w:val="continuous"/>
          <w:pgSz w:w="11900" w:h="16838"/>
          <w:pgMar w:top="1440" w:right="1126" w:bottom="1440" w:left="1420" w:header="0" w:footer="0" w:gutter="0"/>
          <w:cols w:num="2" w:space="0" w:equalWidth="0">
            <w:col w:w="5940" w:space="720"/>
            <w:col w:w="2700"/>
          </w:cols>
          <w:docGrid w:linePitch="360"/>
        </w:sectPr>
      </w:pP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  <w:lang w:val="uk-UA"/>
        </w:rPr>
        <w:t>30</w:t>
      </w:r>
    </w:p>
    <w:p w:rsidR="009F6DFF" w:rsidRDefault="009F6DFF">
      <w:pPr>
        <w:spacing w:line="329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>Про пр</w:t>
      </w:r>
      <w:r>
        <w:rPr>
          <w:rFonts w:ascii="Times New Roman" w:hAnsi="Times New Roman"/>
          <w:b/>
          <w:sz w:val="28"/>
          <w:lang w:val="uk-UA"/>
        </w:rPr>
        <w:t xml:space="preserve">изначення заступника </w:t>
      </w:r>
    </w:p>
    <w:p w:rsidR="009F6DFF" w:rsidRPr="005A7950" w:rsidRDefault="009F6DFF">
      <w:pPr>
        <w:spacing w:line="240" w:lineRule="atLeast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голови Молодіжної ради</w:t>
      </w:r>
    </w:p>
    <w:p w:rsidR="009F6DFF" w:rsidRDefault="009F6DFF">
      <w:pPr>
        <w:spacing w:line="329" w:lineRule="exact"/>
        <w:rPr>
          <w:rFonts w:ascii="Times New Roman" w:hAnsi="Times New Roman"/>
          <w:sz w:val="24"/>
        </w:rPr>
      </w:pPr>
    </w:p>
    <w:p w:rsidR="009F6DFF" w:rsidRPr="005A7950" w:rsidRDefault="009F6DFF" w:rsidP="004C686D">
      <w:pPr>
        <w:spacing w:line="234" w:lineRule="auto"/>
        <w:ind w:firstLine="708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Згідно Положення про Городнянську молодіжну раду п. 3.12. про склад структури Молодіжн</w:t>
      </w:r>
      <w:r w:rsidR="004C686D">
        <w:rPr>
          <w:rFonts w:ascii="Times New Roman" w:hAnsi="Times New Roman"/>
          <w:sz w:val="28"/>
          <w:lang w:val="uk-UA"/>
        </w:rPr>
        <w:t>ої ради</w:t>
      </w:r>
      <w:r>
        <w:rPr>
          <w:rFonts w:ascii="Times New Roman" w:hAnsi="Times New Roman"/>
          <w:sz w:val="28"/>
          <w:lang w:val="uk-UA"/>
        </w:rPr>
        <w:t>,</w:t>
      </w:r>
      <w:r w:rsidR="004C686D">
        <w:rPr>
          <w:rFonts w:ascii="Times New Roman" w:hAnsi="Times New Roman"/>
          <w:sz w:val="28"/>
          <w:lang w:val="uk-UA"/>
        </w:rPr>
        <w:t xml:space="preserve"> Городнянська молодіжна рада</w:t>
      </w:r>
      <w:bookmarkStart w:id="0" w:name="_GoBack"/>
      <w:bookmarkEnd w:id="0"/>
    </w:p>
    <w:p w:rsidR="009F6DFF" w:rsidRDefault="009F6DFF" w:rsidP="004C686D">
      <w:pPr>
        <w:spacing w:line="331" w:lineRule="exact"/>
        <w:jc w:val="both"/>
        <w:rPr>
          <w:rFonts w:ascii="Times New Roman" w:hAnsi="Times New Roman"/>
          <w:sz w:val="24"/>
        </w:rPr>
      </w:pPr>
    </w:p>
    <w:p w:rsidR="009F6DFF" w:rsidRDefault="009F6DFF" w:rsidP="004C686D">
      <w:pPr>
        <w:spacing w:line="240" w:lineRule="atLeast"/>
        <w:ind w:left="1420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ВИРІШИЛА:</w:t>
      </w:r>
    </w:p>
    <w:p w:rsidR="009F6DFF" w:rsidRDefault="009F6DFF" w:rsidP="004C686D">
      <w:pPr>
        <w:spacing w:line="361" w:lineRule="exact"/>
        <w:jc w:val="both"/>
        <w:rPr>
          <w:rFonts w:ascii="Times New Roman" w:hAnsi="Times New Roman"/>
          <w:sz w:val="24"/>
        </w:rPr>
      </w:pPr>
    </w:p>
    <w:p w:rsidR="009F6DFF" w:rsidRDefault="009F6DFF" w:rsidP="004C686D">
      <w:pPr>
        <w:numPr>
          <w:ilvl w:val="0"/>
          <w:numId w:val="2"/>
        </w:numPr>
        <w:tabs>
          <w:tab w:val="left" w:pos="720"/>
        </w:tabs>
        <w:spacing w:line="240" w:lineRule="atLeast"/>
        <w:ind w:left="720" w:hanging="36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 w:rsidR="004C686D">
        <w:rPr>
          <w:rFonts w:ascii="Times New Roman" w:hAnsi="Times New Roman"/>
          <w:sz w:val="28"/>
          <w:lang w:val="uk-UA"/>
        </w:rPr>
        <w:t>изначити заступника голови  Городнянської м</w:t>
      </w:r>
      <w:r>
        <w:rPr>
          <w:rFonts w:ascii="Times New Roman" w:hAnsi="Times New Roman"/>
          <w:sz w:val="28"/>
          <w:lang w:val="uk-UA"/>
        </w:rPr>
        <w:t>олодіжної ради Самійленко Дмитра Андрійовича</w:t>
      </w:r>
      <w:r w:rsidR="004C686D">
        <w:rPr>
          <w:rFonts w:ascii="Times New Roman" w:hAnsi="Times New Roman"/>
          <w:sz w:val="28"/>
          <w:lang w:val="uk-UA"/>
        </w:rPr>
        <w:t xml:space="preserve"> на громадських засадах</w:t>
      </w:r>
      <w:r>
        <w:rPr>
          <w:rFonts w:ascii="Times New Roman" w:hAnsi="Times New Roman"/>
          <w:sz w:val="28"/>
          <w:lang w:val="uk-UA"/>
        </w:rPr>
        <w:t>.</w:t>
      </w:r>
    </w:p>
    <w:p w:rsidR="009F6DFF" w:rsidRDefault="009F6DFF" w:rsidP="004C686D">
      <w:pPr>
        <w:spacing w:line="51" w:lineRule="exact"/>
        <w:jc w:val="both"/>
        <w:rPr>
          <w:rFonts w:ascii="Times New Roman" w:hAnsi="Times New Roman"/>
          <w:sz w:val="28"/>
        </w:rPr>
      </w:pPr>
    </w:p>
    <w:p w:rsidR="009F6DFF" w:rsidRDefault="009F6DFF" w:rsidP="004C686D">
      <w:pPr>
        <w:spacing w:line="38" w:lineRule="exact"/>
        <w:jc w:val="both"/>
        <w:rPr>
          <w:rFonts w:ascii="Times New Roman" w:hAnsi="Times New Roman"/>
          <w:sz w:val="28"/>
        </w:rPr>
      </w:pPr>
    </w:p>
    <w:p w:rsidR="009F6DFF" w:rsidRDefault="009F6DFF" w:rsidP="004C686D">
      <w:pPr>
        <w:tabs>
          <w:tab w:val="left" w:pos="720"/>
        </w:tabs>
        <w:spacing w:line="240" w:lineRule="atLeast"/>
        <w:jc w:val="both"/>
        <w:rPr>
          <w:rFonts w:ascii="Times New Roman" w:hAnsi="Times New Roman"/>
          <w:sz w:val="28"/>
        </w:rPr>
      </w:pPr>
    </w:p>
    <w:p w:rsidR="009F6DFF" w:rsidRDefault="009F6DFF" w:rsidP="004C686D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F6DFF" w:rsidRDefault="009F6DFF" w:rsidP="004C686D">
      <w:pPr>
        <w:spacing w:line="200" w:lineRule="exact"/>
        <w:jc w:val="both"/>
        <w:rPr>
          <w:rFonts w:ascii="Times New Roman" w:hAnsi="Times New Roman"/>
          <w:sz w:val="24"/>
        </w:rPr>
      </w:pPr>
    </w:p>
    <w:p w:rsidR="009F6DFF" w:rsidRDefault="009F6DFF">
      <w:pPr>
        <w:spacing w:line="200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00" w:lineRule="exact"/>
        <w:rPr>
          <w:rFonts w:ascii="Times New Roman" w:hAnsi="Times New Roman"/>
          <w:sz w:val="24"/>
        </w:rPr>
      </w:pPr>
    </w:p>
    <w:p w:rsidR="009F6DFF" w:rsidRDefault="009F6DFF">
      <w:pPr>
        <w:spacing w:line="272" w:lineRule="exact"/>
        <w:rPr>
          <w:rFonts w:ascii="Times New Roman" w:hAnsi="Times New Roman"/>
          <w:sz w:val="24"/>
        </w:rPr>
      </w:pPr>
    </w:p>
    <w:p w:rsidR="009F6DFF" w:rsidRDefault="009F6DFF">
      <w:pPr>
        <w:tabs>
          <w:tab w:val="left" w:pos="7400"/>
        </w:tabs>
        <w:spacing w:line="240" w:lineRule="atLeas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8"/>
        </w:rPr>
        <w:t>Голови Молодіжної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7"/>
        </w:rPr>
        <w:t>Є. С. Чехман</w:t>
      </w:r>
    </w:p>
    <w:sectPr w:rsidR="009F6DFF" w:rsidSect="006A0650">
      <w:type w:val="continuous"/>
      <w:pgSz w:w="11900" w:h="16838"/>
      <w:pgMar w:top="1440" w:right="1126" w:bottom="1440" w:left="142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C2165278">
      <w:start w:val="1"/>
      <w:numFmt w:val="bullet"/>
      <w:lvlText w:val="Г"/>
      <w:lvlJc w:val="left"/>
    </w:lvl>
    <w:lvl w:ilvl="1" w:tplc="362CAAD8">
      <w:start w:val="1"/>
      <w:numFmt w:val="bullet"/>
      <w:lvlText w:val=""/>
      <w:lvlJc w:val="left"/>
    </w:lvl>
    <w:lvl w:ilvl="2" w:tplc="C02269F4">
      <w:start w:val="1"/>
      <w:numFmt w:val="bullet"/>
      <w:lvlText w:val=""/>
      <w:lvlJc w:val="left"/>
    </w:lvl>
    <w:lvl w:ilvl="3" w:tplc="313AF2E4">
      <w:start w:val="1"/>
      <w:numFmt w:val="bullet"/>
      <w:lvlText w:val=""/>
      <w:lvlJc w:val="left"/>
    </w:lvl>
    <w:lvl w:ilvl="4" w:tplc="93C69A40">
      <w:start w:val="1"/>
      <w:numFmt w:val="bullet"/>
      <w:lvlText w:val=""/>
      <w:lvlJc w:val="left"/>
    </w:lvl>
    <w:lvl w:ilvl="5" w:tplc="142E728C">
      <w:start w:val="1"/>
      <w:numFmt w:val="bullet"/>
      <w:lvlText w:val=""/>
      <w:lvlJc w:val="left"/>
    </w:lvl>
    <w:lvl w:ilvl="6" w:tplc="E2D00C10">
      <w:start w:val="1"/>
      <w:numFmt w:val="bullet"/>
      <w:lvlText w:val=""/>
      <w:lvlJc w:val="left"/>
    </w:lvl>
    <w:lvl w:ilvl="7" w:tplc="3244A260">
      <w:start w:val="1"/>
      <w:numFmt w:val="bullet"/>
      <w:lvlText w:val=""/>
      <w:lvlJc w:val="left"/>
    </w:lvl>
    <w:lvl w:ilvl="8" w:tplc="AD2AB3C2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A6EC51BA">
      <w:start w:val="1"/>
      <w:numFmt w:val="decimal"/>
      <w:lvlText w:val="%1."/>
      <w:lvlJc w:val="left"/>
      <w:rPr>
        <w:rFonts w:cs="Times New Roman"/>
      </w:rPr>
    </w:lvl>
    <w:lvl w:ilvl="1" w:tplc="CCF0B1CA">
      <w:start w:val="1"/>
      <w:numFmt w:val="bullet"/>
      <w:lvlText w:val=""/>
      <w:lvlJc w:val="left"/>
    </w:lvl>
    <w:lvl w:ilvl="2" w:tplc="2496EB26">
      <w:start w:val="1"/>
      <w:numFmt w:val="bullet"/>
      <w:lvlText w:val=""/>
      <w:lvlJc w:val="left"/>
    </w:lvl>
    <w:lvl w:ilvl="3" w:tplc="929A8D70">
      <w:start w:val="1"/>
      <w:numFmt w:val="bullet"/>
      <w:lvlText w:val=""/>
      <w:lvlJc w:val="left"/>
    </w:lvl>
    <w:lvl w:ilvl="4" w:tplc="7D188F70">
      <w:start w:val="1"/>
      <w:numFmt w:val="bullet"/>
      <w:lvlText w:val=""/>
      <w:lvlJc w:val="left"/>
    </w:lvl>
    <w:lvl w:ilvl="5" w:tplc="4ECC4346">
      <w:start w:val="1"/>
      <w:numFmt w:val="bullet"/>
      <w:lvlText w:val=""/>
      <w:lvlJc w:val="left"/>
    </w:lvl>
    <w:lvl w:ilvl="6" w:tplc="2B8276A0">
      <w:start w:val="1"/>
      <w:numFmt w:val="bullet"/>
      <w:lvlText w:val=""/>
      <w:lvlJc w:val="left"/>
    </w:lvl>
    <w:lvl w:ilvl="7" w:tplc="43EE8A14">
      <w:start w:val="1"/>
      <w:numFmt w:val="bullet"/>
      <w:lvlText w:val=""/>
      <w:lvlJc w:val="left"/>
    </w:lvl>
    <w:lvl w:ilvl="8" w:tplc="C1FA3D2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42D"/>
    <w:rsid w:val="000161D3"/>
    <w:rsid w:val="00075492"/>
    <w:rsid w:val="000B360F"/>
    <w:rsid w:val="00102B34"/>
    <w:rsid w:val="00114C83"/>
    <w:rsid w:val="001F1E2B"/>
    <w:rsid w:val="002D142D"/>
    <w:rsid w:val="00333B17"/>
    <w:rsid w:val="00375837"/>
    <w:rsid w:val="00452D92"/>
    <w:rsid w:val="004868E0"/>
    <w:rsid w:val="004C686D"/>
    <w:rsid w:val="005A7950"/>
    <w:rsid w:val="006177E0"/>
    <w:rsid w:val="00652A1A"/>
    <w:rsid w:val="006A0650"/>
    <w:rsid w:val="00841ADA"/>
    <w:rsid w:val="00926FDB"/>
    <w:rsid w:val="00935ABA"/>
    <w:rsid w:val="009602FF"/>
    <w:rsid w:val="009C478C"/>
    <w:rsid w:val="009C59B5"/>
    <w:rsid w:val="009F6DFF"/>
    <w:rsid w:val="00A266C5"/>
    <w:rsid w:val="00AB1794"/>
    <w:rsid w:val="00AB2470"/>
    <w:rsid w:val="00B13D70"/>
    <w:rsid w:val="00B921AA"/>
    <w:rsid w:val="00BC3481"/>
    <w:rsid w:val="00C56819"/>
    <w:rsid w:val="00F115E0"/>
    <w:rsid w:val="00F8577B"/>
    <w:rsid w:val="00FE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49B3721-28A2-4C3B-9AB1-5958C276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50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Адміністратор</cp:lastModifiedBy>
  <cp:revision>5</cp:revision>
  <cp:lastPrinted>2018-08-13T14:00:00Z</cp:lastPrinted>
  <dcterms:created xsi:type="dcterms:W3CDTF">2018-08-13T13:58:00Z</dcterms:created>
  <dcterms:modified xsi:type="dcterms:W3CDTF">2019-01-13T11:14:00Z</dcterms:modified>
</cp:coreProperties>
</file>